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jc w:val="center"/>
        <w:rPr>
          <w:b w:val="1"/>
        </w:rPr>
      </w:pPr>
      <w:bookmarkStart w:colFirst="0" w:colLast="0" w:name="_ozhoy5b0h49c" w:id="0"/>
      <w:bookmarkEnd w:id="0"/>
      <w:r w:rsidDel="00000000" w:rsidR="00000000" w:rsidRPr="00000000">
        <w:rPr>
          <w:b w:val="1"/>
          <w:rtl w:val="0"/>
        </w:rPr>
        <w:t xml:space="preserve">“Mean” by Taylor Swift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You, with your words like ________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swords and weapons that you use against me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You, have knocked me off my ______ again,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Got me feeling like a nothing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You, with your voice like nails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a chalkboard, calling me out when I'm __________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You, picking on the weaker man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can take me down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 just one single 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But you don't know what you don't know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CHORUS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Someday I'll be ________ ___ __ ____ ___ ______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 all you're ever gonna be is mean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Someday I'll be big enough so you ______ ____ ____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 all you're ever gonna be is mean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Why you gotta be so mean?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You, with your switching sides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your wildfire lies and your __________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have pointed out my flaws again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if I don't _______ ____ _____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walk with my head down,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Try to block you out 'cause I never impress you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just want to ______ _____ _______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bet you got pushed around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Somebody made you ______ but the cycle ends right now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'Cause you can't lead me down that road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you don't know what you don't know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CHORUS</w:t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I can see you _______ from now in a bar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Talking over a football game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 that same big loud _________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But nobody's listening, washed up and ranting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About the same old bitter things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Drunk and grumbling on about how I _____ ______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But all you are is mean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you are is mean and a ______ and _______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alone in life and mean, and mean, and mean, and mean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CHORUS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rPr>
          <w:b w:val="1"/>
          <w:sz w:val="24"/>
          <w:szCs w:val="24"/>
        </w:rPr>
      </w:pPr>
      <w:bookmarkStart w:colFirst="0" w:colLast="0" w:name="_2abmse96clqu" w:id="1"/>
      <w:bookmarkEnd w:id="1"/>
      <w:r w:rsidDel="00000000" w:rsidR="00000000" w:rsidRPr="00000000">
        <w:rPr>
          <w:rtl w:val="0"/>
        </w:rPr>
        <w:t xml:space="preserve">Answer Key/Word Bank: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knives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Feet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wounded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blow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living in a big old city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can't hit me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humiliation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already see them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feel okay again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cold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years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opinion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can't sing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liar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pathetic</w:t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080" w:top="144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